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251" w:rsidRDefault="00D03251" w:rsidP="00D03251">
      <w:pPr>
        <w:spacing w:after="0"/>
        <w:rPr>
          <w:b/>
          <w:i/>
          <w:color w:val="FF0000"/>
          <w:sz w:val="4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78F2A" wp14:editId="1E3C32B3">
                <wp:simplePos x="0" y="0"/>
                <wp:positionH relativeFrom="margin">
                  <wp:align>center</wp:align>
                </wp:positionH>
                <wp:positionV relativeFrom="paragraph">
                  <wp:posOffset>-506730</wp:posOffset>
                </wp:positionV>
                <wp:extent cx="1828800" cy="1828800"/>
                <wp:effectExtent l="0" t="0" r="24765" b="228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</wps:spPr>
                      <wps:txbx>
                        <w:txbxContent>
                          <w:p w:rsidR="00D03251" w:rsidRPr="00503EAA" w:rsidRDefault="00D03251" w:rsidP="00D03251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03EAA">
                              <w:rPr>
                                <w:b/>
                                <w:outline/>
                                <w:color w:val="C0504D" w:themeColor="accent2"/>
                                <w:sz w:val="1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INVITATION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F78F2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39.9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" filled="f" strokecolor="#1f497d [3215]">
                <v:fill o:detectmouseclick="t"/>
                <v:textbox style="mso-fit-shape-to-text:t">
                  <w:txbxContent>
                    <w:p w:rsidR="00D03251" w:rsidRPr="00503EAA" w:rsidRDefault="00D03251" w:rsidP="00D03251">
                      <w:pPr>
                        <w:spacing w:after="0"/>
                        <w:jc w:val="center"/>
                        <w:rPr>
                          <w:b/>
                          <w:outline/>
                          <w:color w:val="C0504D" w:themeColor="accent2"/>
                          <w:sz w:val="1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03EAA">
                        <w:rPr>
                          <w:b/>
                          <w:outline/>
                          <w:color w:val="C0504D" w:themeColor="accent2"/>
                          <w:sz w:val="1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INVITATION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3251" w:rsidRDefault="00D03251" w:rsidP="00D03251">
      <w:pPr>
        <w:spacing w:after="0"/>
        <w:rPr>
          <w:b/>
          <w:i/>
          <w:color w:val="FF0000"/>
          <w:sz w:val="40"/>
          <w:u w:val="single"/>
        </w:rPr>
      </w:pPr>
    </w:p>
    <w:p w:rsidR="00503EAA" w:rsidRDefault="00503EAA" w:rsidP="00D03251">
      <w:pPr>
        <w:spacing w:after="0"/>
        <w:rPr>
          <w:b/>
          <w:i/>
          <w:color w:val="FF0000"/>
          <w:sz w:val="40"/>
          <w:u w:val="single"/>
        </w:rPr>
      </w:pPr>
      <w:bookmarkStart w:id="0" w:name="_GoBack"/>
      <w:bookmarkEnd w:id="0"/>
    </w:p>
    <w:p w:rsidR="00503EAA" w:rsidRDefault="00503EAA" w:rsidP="00D03251">
      <w:pPr>
        <w:spacing w:after="0"/>
        <w:rPr>
          <w:b/>
          <w:i/>
          <w:color w:val="FF0000"/>
          <w:sz w:val="40"/>
          <w:u w:val="single"/>
        </w:rPr>
      </w:pPr>
    </w:p>
    <w:p w:rsidR="00503EAA" w:rsidRPr="00350B91" w:rsidRDefault="00503EAA" w:rsidP="00503EAA">
      <w:pPr>
        <w:jc w:val="center"/>
        <w:rPr>
          <w:b/>
          <w:color w:val="FF0000"/>
          <w:sz w:val="52"/>
        </w:rPr>
      </w:pPr>
      <w:r w:rsidRPr="00350B91">
        <w:rPr>
          <w:b/>
          <w:color w:val="FF0000"/>
          <w:sz w:val="52"/>
          <w:u w:val="single"/>
        </w:rPr>
        <w:t>Jeudi 04 Février 2016</w:t>
      </w:r>
    </w:p>
    <w:p w:rsidR="00503EAA" w:rsidRDefault="00503EAA" w:rsidP="00D03251">
      <w:pPr>
        <w:spacing w:after="0"/>
        <w:rPr>
          <w:b/>
          <w:i/>
          <w:color w:val="FF0000"/>
          <w:sz w:val="40"/>
          <w:u w:val="single"/>
        </w:rPr>
      </w:pPr>
    </w:p>
    <w:p w:rsidR="00503EAA" w:rsidRPr="00D03251" w:rsidRDefault="00503EAA" w:rsidP="00D03251">
      <w:pPr>
        <w:spacing w:after="0"/>
        <w:rPr>
          <w:b/>
          <w:i/>
          <w:color w:val="FF0000"/>
          <w:sz w:val="40"/>
          <w:u w:val="single"/>
        </w:rPr>
      </w:pPr>
    </w:p>
    <w:p w:rsidR="00D03251" w:rsidRPr="00503EAA" w:rsidRDefault="00D03251" w:rsidP="00503EAA">
      <w:pPr>
        <w:shd w:val="clear" w:color="auto" w:fill="BFBFBF" w:themeFill="background1" w:themeFillShade="BF"/>
        <w:spacing w:after="0"/>
        <w:jc w:val="center"/>
        <w:rPr>
          <w:b/>
          <w:sz w:val="44"/>
        </w:rPr>
      </w:pPr>
      <w:r w:rsidRPr="00503EAA">
        <w:rPr>
          <w:b/>
          <w:sz w:val="44"/>
        </w:rPr>
        <w:t xml:space="preserve">Passer du Document Unique </w:t>
      </w:r>
      <w:r w:rsidR="00F935D7" w:rsidRPr="00503EAA">
        <w:rPr>
          <w:b/>
          <w:sz w:val="44"/>
        </w:rPr>
        <w:t xml:space="preserve">au Document Utile </w:t>
      </w:r>
    </w:p>
    <w:p w:rsidR="00D03251" w:rsidRPr="00503EAA" w:rsidRDefault="00D03251" w:rsidP="00503EAA">
      <w:pPr>
        <w:shd w:val="clear" w:color="auto" w:fill="BFBFBF" w:themeFill="background1" w:themeFillShade="BF"/>
        <w:spacing w:after="0"/>
        <w:rPr>
          <w:sz w:val="32"/>
        </w:rPr>
      </w:pPr>
    </w:p>
    <w:p w:rsidR="00D03251" w:rsidRPr="00503EAA" w:rsidRDefault="00D03251" w:rsidP="00503EAA">
      <w:pPr>
        <w:shd w:val="clear" w:color="auto" w:fill="BFBFBF" w:themeFill="background1" w:themeFillShade="BF"/>
        <w:spacing w:after="0"/>
        <w:rPr>
          <w:sz w:val="32"/>
        </w:rPr>
      </w:pPr>
      <w:r w:rsidRPr="00503EAA">
        <w:rPr>
          <w:sz w:val="32"/>
        </w:rPr>
        <w:t>25 ans après la directive Européenne instaurant l’Évaluation des risques professionn</w:t>
      </w:r>
      <w:r w:rsidRPr="00503EAA">
        <w:rPr>
          <w:sz w:val="32"/>
        </w:rPr>
        <w:t xml:space="preserve">els </w:t>
      </w:r>
      <w:r w:rsidRPr="00503EAA">
        <w:rPr>
          <w:sz w:val="32"/>
        </w:rPr>
        <w:t>et alors que nous nous apprêtons à fêter les 15 ans du D</w:t>
      </w:r>
      <w:r w:rsidRPr="00503EAA">
        <w:rPr>
          <w:sz w:val="32"/>
        </w:rPr>
        <w:t xml:space="preserve">ocument </w:t>
      </w:r>
      <w:r w:rsidRPr="00503EAA">
        <w:rPr>
          <w:sz w:val="32"/>
        </w:rPr>
        <w:t>U</w:t>
      </w:r>
      <w:r w:rsidRPr="00503EAA">
        <w:rPr>
          <w:sz w:val="32"/>
        </w:rPr>
        <w:t>nique</w:t>
      </w:r>
      <w:r w:rsidRPr="00503EAA">
        <w:rPr>
          <w:sz w:val="32"/>
        </w:rPr>
        <w:t>, un bilan s’impose.</w:t>
      </w:r>
    </w:p>
    <w:p w:rsidR="00D03251" w:rsidRPr="00503EAA" w:rsidRDefault="00D03251" w:rsidP="00503EAA">
      <w:pPr>
        <w:shd w:val="clear" w:color="auto" w:fill="BFBFBF" w:themeFill="background1" w:themeFillShade="BF"/>
        <w:spacing w:after="0"/>
        <w:rPr>
          <w:sz w:val="12"/>
        </w:rPr>
      </w:pPr>
    </w:p>
    <w:p w:rsidR="00D03251" w:rsidRPr="00503EAA" w:rsidRDefault="00D03251" w:rsidP="00503EAA">
      <w:pPr>
        <w:shd w:val="clear" w:color="auto" w:fill="BFBFBF" w:themeFill="background1" w:themeFillShade="BF"/>
        <w:spacing w:after="0"/>
        <w:rPr>
          <w:sz w:val="32"/>
        </w:rPr>
      </w:pPr>
      <w:r w:rsidRPr="00503EAA">
        <w:rPr>
          <w:sz w:val="32"/>
        </w:rPr>
        <w:t xml:space="preserve">Cette démarche et cet outil sont jugés centraux pour la prévention des risques professionnels et pourtant ils ne semblent pas à la hauteur des attentes </w:t>
      </w:r>
      <w:r w:rsidRPr="00503EAA">
        <w:rPr>
          <w:sz w:val="32"/>
        </w:rPr>
        <w:t xml:space="preserve">et </w:t>
      </w:r>
      <w:r w:rsidRPr="00503EAA">
        <w:rPr>
          <w:sz w:val="32"/>
        </w:rPr>
        <w:t>des investissements.</w:t>
      </w:r>
    </w:p>
    <w:p w:rsidR="00D03251" w:rsidRPr="00503EAA" w:rsidRDefault="00D03251" w:rsidP="00503EAA">
      <w:pPr>
        <w:shd w:val="clear" w:color="auto" w:fill="BFBFBF" w:themeFill="background1" w:themeFillShade="BF"/>
        <w:spacing w:after="0"/>
        <w:rPr>
          <w:sz w:val="20"/>
        </w:rPr>
      </w:pPr>
    </w:p>
    <w:p w:rsidR="00D03251" w:rsidRPr="00503EAA" w:rsidRDefault="00D03251" w:rsidP="00503EAA">
      <w:pPr>
        <w:shd w:val="clear" w:color="auto" w:fill="BFBFBF" w:themeFill="background1" w:themeFillShade="BF"/>
        <w:spacing w:after="0"/>
        <w:rPr>
          <w:sz w:val="32"/>
        </w:rPr>
      </w:pPr>
      <w:r w:rsidRPr="00503EAA">
        <w:rPr>
          <w:sz w:val="32"/>
        </w:rPr>
        <w:t xml:space="preserve">Quels sont les résultats réellement attendus ? Avons-nous atteints nos objectifs ? Comment intégrer les risques émergents ? </w:t>
      </w:r>
      <w:r w:rsidR="00350B91" w:rsidRPr="00503EAA">
        <w:rPr>
          <w:sz w:val="32"/>
        </w:rPr>
        <w:t>Les</w:t>
      </w:r>
      <w:r w:rsidRPr="00503EAA">
        <w:rPr>
          <w:sz w:val="32"/>
        </w:rPr>
        <w:t xml:space="preserve"> débats et les partages d’expérience nous permettront de définir des axes de progrès.</w:t>
      </w:r>
    </w:p>
    <w:p w:rsidR="00D03251" w:rsidRPr="00503EAA" w:rsidRDefault="00D03251" w:rsidP="00503EAA">
      <w:pPr>
        <w:shd w:val="clear" w:color="auto" w:fill="BFBFBF" w:themeFill="background1" w:themeFillShade="BF"/>
        <w:spacing w:after="0"/>
        <w:rPr>
          <w:sz w:val="20"/>
        </w:rPr>
      </w:pPr>
    </w:p>
    <w:p w:rsidR="00F53938" w:rsidRPr="00503EAA" w:rsidRDefault="00D03251" w:rsidP="00503EAA">
      <w:pPr>
        <w:shd w:val="clear" w:color="auto" w:fill="BFBFBF" w:themeFill="background1" w:themeFillShade="BF"/>
        <w:spacing w:after="0"/>
        <w:rPr>
          <w:sz w:val="32"/>
        </w:rPr>
      </w:pPr>
      <w:r w:rsidRPr="00503EAA">
        <w:rPr>
          <w:sz w:val="32"/>
        </w:rPr>
        <w:t>Quel</w:t>
      </w:r>
      <w:r w:rsidR="00350B91" w:rsidRPr="00503EAA">
        <w:rPr>
          <w:sz w:val="32"/>
        </w:rPr>
        <w:t>s</w:t>
      </w:r>
      <w:r w:rsidRPr="00503EAA">
        <w:rPr>
          <w:sz w:val="32"/>
        </w:rPr>
        <w:t xml:space="preserve"> que soit votre activité, votre taille et votre expérience, </w:t>
      </w:r>
      <w:r w:rsidRPr="00503EAA">
        <w:rPr>
          <w:b/>
          <w:i/>
          <w:sz w:val="32"/>
        </w:rPr>
        <w:t xml:space="preserve">la FAP vous invite donc à venir évaluer </w:t>
      </w:r>
      <w:r w:rsidR="00350B91" w:rsidRPr="00503EAA">
        <w:rPr>
          <w:b/>
          <w:i/>
          <w:sz w:val="32"/>
        </w:rPr>
        <w:t>l’évaluation des risques</w:t>
      </w:r>
      <w:r w:rsidR="00350B91" w:rsidRPr="00503EAA">
        <w:rPr>
          <w:sz w:val="32"/>
        </w:rPr>
        <w:t> !</w:t>
      </w:r>
    </w:p>
    <w:p w:rsidR="00CE15CB" w:rsidRDefault="00CE15CB" w:rsidP="00503EAA">
      <w:pPr>
        <w:shd w:val="clear" w:color="auto" w:fill="BFBFBF" w:themeFill="background1" w:themeFillShade="BF"/>
        <w:rPr>
          <w:sz w:val="24"/>
        </w:rPr>
      </w:pPr>
    </w:p>
    <w:p w:rsidR="00350B91" w:rsidRDefault="00350B91" w:rsidP="00CE15CB">
      <w:pPr>
        <w:rPr>
          <w:sz w:val="24"/>
        </w:rPr>
      </w:pPr>
    </w:p>
    <w:p w:rsidR="00503EAA" w:rsidRDefault="00503EAA" w:rsidP="00350B91">
      <w:pPr>
        <w:jc w:val="center"/>
        <w:rPr>
          <w:b/>
          <w:color w:val="FF0000"/>
          <w:sz w:val="52"/>
          <w:u w:val="single"/>
        </w:rPr>
      </w:pPr>
    </w:p>
    <w:p w:rsidR="00503EAA" w:rsidRDefault="00503EAA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F965BA" w:rsidRPr="00503EAA" w:rsidRDefault="00F965BA" w:rsidP="00CE15CB">
      <w:pPr>
        <w:jc w:val="center"/>
        <w:rPr>
          <w:b/>
          <w:i/>
          <w:u w:val="single"/>
        </w:rPr>
      </w:pPr>
    </w:p>
    <w:p w:rsidR="00CE15CB" w:rsidRPr="00F935D7" w:rsidRDefault="00CE15CB" w:rsidP="00CE15CB">
      <w:pPr>
        <w:jc w:val="center"/>
        <w:rPr>
          <w:b/>
          <w:i/>
          <w:sz w:val="48"/>
          <w:u w:val="single"/>
        </w:rPr>
      </w:pPr>
      <w:r w:rsidRPr="00F935D7">
        <w:rPr>
          <w:b/>
          <w:i/>
          <w:sz w:val="48"/>
          <w:u w:val="single"/>
        </w:rPr>
        <w:t>PROGRAMME :</w:t>
      </w:r>
    </w:p>
    <w:p w:rsidR="00350B91" w:rsidRPr="00503EAA" w:rsidRDefault="00F935D7" w:rsidP="00350B91">
      <w:pPr>
        <w:pStyle w:val="Paragraphedeliste"/>
        <w:numPr>
          <w:ilvl w:val="0"/>
          <w:numId w:val="10"/>
        </w:numPr>
        <w:spacing w:after="0" w:line="240" w:lineRule="auto"/>
        <w:rPr>
          <w:rFonts w:ascii="Verdana" w:hAnsi="Verdana"/>
          <w:b/>
          <w:sz w:val="24"/>
          <w:szCs w:val="20"/>
          <w:lang w:eastAsia="fr-FR"/>
        </w:rPr>
      </w:pPr>
      <w:r w:rsidRPr="00503EAA">
        <w:rPr>
          <w:rFonts w:ascii="Verdana" w:hAnsi="Verdana"/>
          <w:b/>
          <w:sz w:val="24"/>
          <w:szCs w:val="20"/>
          <w:lang w:eastAsia="fr-FR"/>
        </w:rPr>
        <w:t>9</w:t>
      </w:r>
      <w:r w:rsidR="00350B91" w:rsidRPr="00503EAA">
        <w:rPr>
          <w:rFonts w:ascii="Verdana" w:hAnsi="Verdana"/>
          <w:b/>
          <w:sz w:val="24"/>
          <w:szCs w:val="20"/>
          <w:lang w:eastAsia="fr-FR"/>
        </w:rPr>
        <w:t>h30 : Accueil, café</w:t>
      </w:r>
    </w:p>
    <w:p w:rsidR="00F935D7" w:rsidRPr="00503EAA" w:rsidRDefault="00F935D7" w:rsidP="00F935D7">
      <w:pPr>
        <w:pStyle w:val="Paragraphedeliste"/>
        <w:spacing w:after="0" w:line="240" w:lineRule="auto"/>
        <w:rPr>
          <w:rFonts w:ascii="Verdana" w:hAnsi="Verdana"/>
          <w:b/>
          <w:sz w:val="24"/>
          <w:szCs w:val="20"/>
          <w:lang w:eastAsia="fr-FR"/>
        </w:rPr>
      </w:pPr>
    </w:p>
    <w:p w:rsidR="00350B91" w:rsidRPr="00503EAA" w:rsidRDefault="00350B91" w:rsidP="00350B91">
      <w:pPr>
        <w:pStyle w:val="Paragraphedeliste"/>
        <w:numPr>
          <w:ilvl w:val="0"/>
          <w:numId w:val="10"/>
        </w:numPr>
        <w:spacing w:after="0" w:line="240" w:lineRule="auto"/>
        <w:rPr>
          <w:rFonts w:ascii="Verdana" w:hAnsi="Verdana"/>
          <w:b/>
          <w:sz w:val="24"/>
          <w:szCs w:val="20"/>
          <w:lang w:val="en-US" w:eastAsia="fr-FR"/>
        </w:rPr>
      </w:pPr>
      <w:r w:rsidRPr="00503EAA">
        <w:rPr>
          <w:rFonts w:ascii="Verdana" w:hAnsi="Verdana"/>
          <w:b/>
          <w:sz w:val="24"/>
          <w:szCs w:val="20"/>
          <w:lang w:val="en-US" w:eastAsia="fr-FR"/>
        </w:rPr>
        <w:t>10h</w:t>
      </w:r>
      <w:r w:rsidR="00F935D7" w:rsidRPr="00503EAA">
        <w:rPr>
          <w:rFonts w:ascii="Verdana" w:hAnsi="Verdana"/>
          <w:b/>
          <w:sz w:val="24"/>
          <w:szCs w:val="20"/>
          <w:lang w:val="en-US" w:eastAsia="fr-FR"/>
        </w:rPr>
        <w:t>-12h</w:t>
      </w:r>
      <w:r w:rsidRPr="00503EAA">
        <w:rPr>
          <w:rFonts w:ascii="Verdana" w:hAnsi="Verdana"/>
          <w:b/>
          <w:sz w:val="24"/>
          <w:szCs w:val="20"/>
          <w:lang w:val="en-US" w:eastAsia="fr-FR"/>
        </w:rPr>
        <w:t xml:space="preserve"> : </w:t>
      </w:r>
      <w:r w:rsidR="00F935D7" w:rsidRPr="00503EAA">
        <w:rPr>
          <w:rFonts w:ascii="Verdana" w:hAnsi="Verdana"/>
          <w:b/>
          <w:sz w:val="24"/>
          <w:szCs w:val="20"/>
          <w:lang w:val="en-US" w:eastAsia="fr-FR"/>
        </w:rPr>
        <w:t>ATELIERS A THEMES</w:t>
      </w:r>
    </w:p>
    <w:p w:rsidR="00F935D7" w:rsidRPr="00503EAA" w:rsidRDefault="00F935D7" w:rsidP="00F935D7">
      <w:pPr>
        <w:pStyle w:val="Paragraphedeliste"/>
        <w:numPr>
          <w:ilvl w:val="1"/>
          <w:numId w:val="10"/>
        </w:numPr>
        <w:spacing w:after="0" w:line="240" w:lineRule="auto"/>
        <w:rPr>
          <w:rFonts w:ascii="Verdana" w:hAnsi="Verdana"/>
          <w:b/>
          <w:sz w:val="24"/>
          <w:szCs w:val="20"/>
          <w:lang w:eastAsia="fr-FR"/>
        </w:rPr>
      </w:pPr>
      <w:r w:rsidRPr="00503EAA">
        <w:rPr>
          <w:rFonts w:ascii="Verdana" w:hAnsi="Verdana"/>
          <w:b/>
          <w:sz w:val="24"/>
          <w:szCs w:val="20"/>
          <w:lang w:eastAsia="fr-FR"/>
        </w:rPr>
        <w:t>Le DU</w:t>
      </w:r>
      <w:r w:rsidRPr="00503EAA">
        <w:rPr>
          <w:rFonts w:ascii="Verdana" w:hAnsi="Verdana"/>
          <w:b/>
          <w:sz w:val="24"/>
          <w:szCs w:val="20"/>
          <w:lang w:eastAsia="fr-FR"/>
        </w:rPr>
        <w:t xml:space="preserve"> source de création de valeurs </w:t>
      </w:r>
    </w:p>
    <w:p w:rsidR="00F935D7" w:rsidRPr="00503EAA" w:rsidRDefault="00F935D7" w:rsidP="00F935D7">
      <w:pPr>
        <w:pStyle w:val="Paragraphedeliste"/>
        <w:numPr>
          <w:ilvl w:val="1"/>
          <w:numId w:val="10"/>
        </w:numPr>
        <w:spacing w:after="0" w:line="240" w:lineRule="auto"/>
        <w:rPr>
          <w:rFonts w:ascii="Verdana" w:hAnsi="Verdana"/>
          <w:b/>
          <w:sz w:val="24"/>
          <w:szCs w:val="20"/>
          <w:lang w:eastAsia="fr-FR"/>
        </w:rPr>
      </w:pPr>
      <w:r w:rsidRPr="00503EAA">
        <w:rPr>
          <w:rFonts w:ascii="Verdana" w:hAnsi="Verdana"/>
          <w:b/>
          <w:sz w:val="24"/>
          <w:szCs w:val="20"/>
          <w:lang w:eastAsia="fr-FR"/>
        </w:rPr>
        <w:t xml:space="preserve">Le DU pour tous </w:t>
      </w:r>
    </w:p>
    <w:p w:rsidR="00F935D7" w:rsidRPr="00503EAA" w:rsidRDefault="00F935D7" w:rsidP="00F935D7">
      <w:pPr>
        <w:pStyle w:val="Paragraphedeliste"/>
        <w:numPr>
          <w:ilvl w:val="1"/>
          <w:numId w:val="10"/>
        </w:numPr>
        <w:spacing w:after="0" w:line="240" w:lineRule="auto"/>
        <w:rPr>
          <w:rFonts w:ascii="Verdana" w:hAnsi="Verdana"/>
          <w:b/>
          <w:sz w:val="24"/>
          <w:szCs w:val="20"/>
          <w:lang w:eastAsia="fr-FR"/>
        </w:rPr>
      </w:pPr>
      <w:r w:rsidRPr="00503EAA">
        <w:rPr>
          <w:rFonts w:ascii="Verdana" w:hAnsi="Verdana"/>
          <w:b/>
          <w:sz w:val="24"/>
          <w:szCs w:val="20"/>
          <w:lang w:eastAsia="fr-FR"/>
        </w:rPr>
        <w:t xml:space="preserve">Le DU par qui et pour qui ? </w:t>
      </w:r>
    </w:p>
    <w:p w:rsidR="00F935D7" w:rsidRPr="00503EAA" w:rsidRDefault="00F935D7" w:rsidP="00F935D7">
      <w:pPr>
        <w:pStyle w:val="Paragraphedeliste"/>
        <w:numPr>
          <w:ilvl w:val="1"/>
          <w:numId w:val="10"/>
        </w:numPr>
        <w:spacing w:after="0" w:line="240" w:lineRule="auto"/>
        <w:rPr>
          <w:rFonts w:ascii="Verdana" w:hAnsi="Verdana"/>
          <w:b/>
          <w:sz w:val="24"/>
          <w:szCs w:val="20"/>
          <w:lang w:eastAsia="fr-FR"/>
        </w:rPr>
      </w:pPr>
      <w:r w:rsidRPr="00503EAA">
        <w:rPr>
          <w:rFonts w:ascii="Verdana" w:hAnsi="Verdana"/>
          <w:b/>
          <w:sz w:val="24"/>
          <w:szCs w:val="20"/>
          <w:lang w:eastAsia="fr-FR"/>
        </w:rPr>
        <w:t xml:space="preserve">La cotation du </w:t>
      </w:r>
      <w:proofErr w:type="spellStart"/>
      <w:r w:rsidRPr="00503EAA">
        <w:rPr>
          <w:rFonts w:ascii="Verdana" w:hAnsi="Verdana"/>
          <w:b/>
          <w:sz w:val="24"/>
          <w:szCs w:val="20"/>
          <w:lang w:eastAsia="fr-FR"/>
        </w:rPr>
        <w:t>DU</w:t>
      </w:r>
      <w:proofErr w:type="spellEnd"/>
      <w:r w:rsidRPr="00503EAA">
        <w:rPr>
          <w:rFonts w:ascii="Verdana" w:hAnsi="Verdana"/>
          <w:b/>
          <w:sz w:val="24"/>
          <w:szCs w:val="20"/>
          <w:lang w:eastAsia="fr-FR"/>
        </w:rPr>
        <w:t xml:space="preserve"> </w:t>
      </w:r>
    </w:p>
    <w:p w:rsidR="00F935D7" w:rsidRPr="00503EAA" w:rsidRDefault="00F935D7" w:rsidP="00F935D7">
      <w:pPr>
        <w:pStyle w:val="Paragraphedeliste"/>
        <w:numPr>
          <w:ilvl w:val="1"/>
          <w:numId w:val="10"/>
        </w:numPr>
        <w:spacing w:after="0" w:line="240" w:lineRule="auto"/>
        <w:rPr>
          <w:rFonts w:ascii="Verdana" w:hAnsi="Verdana"/>
          <w:b/>
          <w:sz w:val="24"/>
          <w:szCs w:val="20"/>
          <w:lang w:eastAsia="fr-FR"/>
        </w:rPr>
      </w:pPr>
      <w:r w:rsidRPr="00503EAA">
        <w:rPr>
          <w:rFonts w:ascii="Verdana" w:hAnsi="Verdana"/>
          <w:b/>
          <w:sz w:val="24"/>
          <w:szCs w:val="20"/>
          <w:lang w:eastAsia="fr-FR"/>
        </w:rPr>
        <w:t>Pour les résultats attendus ne sont pas là ?;</w:t>
      </w:r>
    </w:p>
    <w:p w:rsidR="00F935D7" w:rsidRPr="00503EAA" w:rsidRDefault="00F935D7" w:rsidP="00F935D7">
      <w:pPr>
        <w:pStyle w:val="Paragraphedeliste"/>
        <w:numPr>
          <w:ilvl w:val="1"/>
          <w:numId w:val="10"/>
        </w:numPr>
        <w:spacing w:after="0" w:line="240" w:lineRule="auto"/>
        <w:rPr>
          <w:rFonts w:ascii="Verdana" w:hAnsi="Verdana"/>
          <w:b/>
          <w:sz w:val="24"/>
          <w:szCs w:val="20"/>
          <w:lang w:eastAsia="fr-FR"/>
        </w:rPr>
      </w:pPr>
      <w:r w:rsidRPr="00503EAA">
        <w:rPr>
          <w:rFonts w:ascii="Verdana" w:hAnsi="Verdana"/>
          <w:b/>
          <w:sz w:val="24"/>
          <w:szCs w:val="20"/>
          <w:lang w:eastAsia="fr-FR"/>
        </w:rPr>
        <w:t>La pérennité et la pertinence juridique du décret ;</w:t>
      </w:r>
    </w:p>
    <w:p w:rsidR="00F935D7" w:rsidRPr="00503EAA" w:rsidRDefault="00F935D7" w:rsidP="00F935D7">
      <w:pPr>
        <w:pStyle w:val="Paragraphedeliste"/>
        <w:numPr>
          <w:ilvl w:val="1"/>
          <w:numId w:val="10"/>
        </w:numPr>
        <w:spacing w:after="0" w:line="240" w:lineRule="auto"/>
        <w:rPr>
          <w:rFonts w:ascii="Verdana" w:hAnsi="Verdana"/>
          <w:b/>
          <w:sz w:val="24"/>
          <w:szCs w:val="20"/>
          <w:lang w:eastAsia="fr-FR"/>
        </w:rPr>
      </w:pPr>
      <w:r w:rsidRPr="00503EAA">
        <w:rPr>
          <w:rFonts w:ascii="Verdana" w:hAnsi="Verdana"/>
          <w:b/>
          <w:sz w:val="24"/>
          <w:szCs w:val="20"/>
          <w:lang w:eastAsia="fr-FR"/>
        </w:rPr>
        <w:t>Les risques émergents.</w:t>
      </w:r>
    </w:p>
    <w:p w:rsidR="00F935D7" w:rsidRPr="00503EAA" w:rsidRDefault="00F935D7" w:rsidP="00F935D7">
      <w:pPr>
        <w:pStyle w:val="Paragraphedeliste"/>
        <w:spacing w:after="0" w:line="240" w:lineRule="auto"/>
        <w:ind w:left="1440"/>
        <w:rPr>
          <w:rFonts w:ascii="Verdana" w:hAnsi="Verdana"/>
          <w:b/>
          <w:sz w:val="24"/>
          <w:szCs w:val="20"/>
          <w:lang w:eastAsia="fr-FR"/>
        </w:rPr>
      </w:pPr>
    </w:p>
    <w:p w:rsidR="00F935D7" w:rsidRPr="00503EAA" w:rsidRDefault="00F935D7" w:rsidP="00F935D7">
      <w:pPr>
        <w:pStyle w:val="Paragraphedeliste"/>
        <w:numPr>
          <w:ilvl w:val="0"/>
          <w:numId w:val="10"/>
        </w:numPr>
        <w:spacing w:after="0" w:line="240" w:lineRule="auto"/>
        <w:rPr>
          <w:rFonts w:ascii="Verdana" w:hAnsi="Verdana"/>
          <w:b/>
          <w:sz w:val="24"/>
          <w:szCs w:val="20"/>
          <w:lang w:eastAsia="fr-FR"/>
        </w:rPr>
      </w:pPr>
      <w:r w:rsidRPr="00503EAA">
        <w:rPr>
          <w:rFonts w:ascii="Verdana" w:hAnsi="Verdana"/>
          <w:b/>
          <w:sz w:val="24"/>
          <w:szCs w:val="20"/>
          <w:lang w:eastAsia="fr-FR"/>
        </w:rPr>
        <w:t>12h-13h30 : Repas</w:t>
      </w:r>
    </w:p>
    <w:p w:rsidR="00F935D7" w:rsidRPr="00503EAA" w:rsidRDefault="00F935D7" w:rsidP="00F935D7">
      <w:pPr>
        <w:pStyle w:val="Paragraphedeliste"/>
        <w:spacing w:after="0" w:line="240" w:lineRule="auto"/>
        <w:rPr>
          <w:rFonts w:ascii="Verdana" w:hAnsi="Verdana"/>
          <w:b/>
          <w:sz w:val="24"/>
          <w:szCs w:val="20"/>
          <w:lang w:eastAsia="fr-FR"/>
        </w:rPr>
      </w:pPr>
    </w:p>
    <w:p w:rsidR="00F935D7" w:rsidRPr="00503EAA" w:rsidRDefault="00F935D7" w:rsidP="00F935D7">
      <w:pPr>
        <w:pStyle w:val="Paragraphedeliste"/>
        <w:numPr>
          <w:ilvl w:val="0"/>
          <w:numId w:val="10"/>
        </w:numPr>
        <w:spacing w:after="0" w:line="240" w:lineRule="auto"/>
        <w:rPr>
          <w:rFonts w:ascii="Verdana" w:hAnsi="Verdana"/>
          <w:b/>
          <w:sz w:val="24"/>
          <w:szCs w:val="20"/>
          <w:lang w:eastAsia="fr-FR"/>
        </w:rPr>
      </w:pPr>
      <w:r w:rsidRPr="00503EAA">
        <w:rPr>
          <w:rFonts w:ascii="Verdana" w:hAnsi="Verdana"/>
          <w:b/>
          <w:sz w:val="24"/>
          <w:szCs w:val="20"/>
          <w:lang w:eastAsia="fr-FR"/>
        </w:rPr>
        <w:t>13h30- 16h : TABLE RONDE avec l’analyse de nos grands témoins.</w:t>
      </w:r>
    </w:p>
    <w:p w:rsidR="00350B91" w:rsidRPr="00F935D7" w:rsidRDefault="00350B91" w:rsidP="00E00FF8">
      <w:pPr>
        <w:spacing w:after="0" w:line="240" w:lineRule="auto"/>
        <w:rPr>
          <w:rFonts w:ascii="Verdana" w:hAnsi="Verdana"/>
          <w:sz w:val="24"/>
          <w:szCs w:val="20"/>
          <w:lang w:eastAsia="fr-FR"/>
        </w:rPr>
      </w:pPr>
    </w:p>
    <w:p w:rsidR="00503EAA" w:rsidRDefault="00503EAA" w:rsidP="00503EAA">
      <w:pPr>
        <w:spacing w:after="0"/>
        <w:rPr>
          <w:b/>
          <w:color w:val="000000" w:themeColor="text1"/>
          <w:sz w:val="28"/>
          <w:szCs w:val="28"/>
        </w:rPr>
      </w:pPr>
    </w:p>
    <w:p w:rsidR="00503EAA" w:rsidRDefault="00503EAA" w:rsidP="00503EAA">
      <w:pPr>
        <w:spacing w:after="0"/>
        <w:rPr>
          <w:b/>
          <w:color w:val="000000" w:themeColor="text1"/>
          <w:sz w:val="28"/>
          <w:szCs w:val="28"/>
        </w:rPr>
      </w:pPr>
    </w:p>
    <w:p w:rsidR="00503EAA" w:rsidRDefault="00503EAA" w:rsidP="00503EAA">
      <w:pPr>
        <w:spacing w:after="0"/>
        <w:rPr>
          <w:b/>
          <w:color w:val="000000" w:themeColor="text1"/>
          <w:sz w:val="28"/>
          <w:szCs w:val="28"/>
        </w:rPr>
      </w:pPr>
    </w:p>
    <w:p w:rsidR="00503EAA" w:rsidRPr="00350B91" w:rsidRDefault="00503EAA" w:rsidP="00503EAA">
      <w:pPr>
        <w:spacing w:after="0"/>
        <w:rPr>
          <w:b/>
          <w:color w:val="000000" w:themeColor="text1"/>
          <w:sz w:val="28"/>
          <w:szCs w:val="28"/>
        </w:rPr>
      </w:pPr>
      <w:r w:rsidRPr="00350B91">
        <w:rPr>
          <w:b/>
          <w:color w:val="000000" w:themeColor="text1"/>
          <w:sz w:val="28"/>
          <w:szCs w:val="28"/>
        </w:rPr>
        <w:t>Sous le Chapiteau du Cirque Alexis GRUSS</w:t>
      </w:r>
    </w:p>
    <w:p w:rsidR="00503EAA" w:rsidRPr="00350B91" w:rsidRDefault="00503EAA" w:rsidP="00503EAA">
      <w:pPr>
        <w:spacing w:after="0"/>
        <w:rPr>
          <w:b/>
          <w:color w:val="000000" w:themeColor="text1"/>
          <w:sz w:val="28"/>
          <w:szCs w:val="28"/>
        </w:rPr>
      </w:pPr>
      <w:r w:rsidRPr="00350B91">
        <w:rPr>
          <w:b/>
          <w:color w:val="000000" w:themeColor="text1"/>
          <w:sz w:val="28"/>
          <w:szCs w:val="28"/>
        </w:rPr>
        <w:t>Route des Lacs, Porte de Passy</w:t>
      </w:r>
    </w:p>
    <w:p w:rsidR="00503EAA" w:rsidRPr="00350B91" w:rsidRDefault="00503EAA" w:rsidP="00503EAA">
      <w:pPr>
        <w:spacing w:after="0"/>
        <w:rPr>
          <w:b/>
          <w:color w:val="000000" w:themeColor="text1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C08F13D" wp14:editId="6E1B6A67">
            <wp:simplePos x="0" y="0"/>
            <wp:positionH relativeFrom="margin">
              <wp:posOffset>1529080</wp:posOffset>
            </wp:positionH>
            <wp:positionV relativeFrom="paragraph">
              <wp:posOffset>142240</wp:posOffset>
            </wp:positionV>
            <wp:extent cx="4324350" cy="2695575"/>
            <wp:effectExtent l="0" t="0" r="0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7" t="10587" r="11376" b="6195"/>
                    <a:stretch/>
                  </pic:blipFill>
                  <pic:spPr bwMode="auto">
                    <a:xfrm>
                      <a:off x="0" y="0"/>
                      <a:ext cx="4324350" cy="269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B91">
        <w:rPr>
          <w:b/>
          <w:color w:val="000000" w:themeColor="text1"/>
          <w:sz w:val="28"/>
          <w:szCs w:val="28"/>
        </w:rPr>
        <w:t>75016 PARIS</w:t>
      </w:r>
    </w:p>
    <w:p w:rsidR="00503EAA" w:rsidRPr="00350B91" w:rsidRDefault="00503EAA" w:rsidP="00503EAA">
      <w:pPr>
        <w:spacing w:after="0"/>
        <w:rPr>
          <w:color w:val="000000" w:themeColor="text1"/>
          <w:sz w:val="28"/>
          <w:szCs w:val="28"/>
        </w:rPr>
      </w:pPr>
      <w:r w:rsidRPr="00350B91">
        <w:rPr>
          <w:b/>
          <w:color w:val="000000" w:themeColor="text1"/>
          <w:sz w:val="28"/>
          <w:szCs w:val="28"/>
        </w:rPr>
        <w:t xml:space="preserve">Métro </w:t>
      </w:r>
      <w:proofErr w:type="spellStart"/>
      <w:r w:rsidRPr="00350B91">
        <w:rPr>
          <w:b/>
          <w:color w:val="000000" w:themeColor="text1"/>
          <w:sz w:val="28"/>
          <w:szCs w:val="28"/>
        </w:rPr>
        <w:t>Ranelagh</w:t>
      </w:r>
      <w:proofErr w:type="spellEnd"/>
      <w:r w:rsidRPr="00350B91">
        <w:rPr>
          <w:b/>
          <w:color w:val="000000" w:themeColor="text1"/>
          <w:sz w:val="28"/>
          <w:szCs w:val="28"/>
        </w:rPr>
        <w:t xml:space="preserve"> </w:t>
      </w:r>
      <w:r w:rsidRPr="00350B91">
        <w:rPr>
          <w:b/>
          <w:color w:val="000000" w:themeColor="text1"/>
          <w:sz w:val="28"/>
          <w:szCs w:val="28"/>
        </w:rPr>
        <w:tab/>
      </w:r>
      <w:r w:rsidRPr="00350B91">
        <w:rPr>
          <w:b/>
          <w:color w:val="000000" w:themeColor="text1"/>
          <w:sz w:val="28"/>
          <w:szCs w:val="28"/>
        </w:rPr>
        <w:tab/>
      </w:r>
      <w:r w:rsidRPr="00350B91">
        <w:rPr>
          <w:b/>
          <w:color w:val="000000" w:themeColor="text1"/>
          <w:sz w:val="28"/>
          <w:szCs w:val="28"/>
        </w:rPr>
        <w:tab/>
      </w:r>
      <w:r w:rsidRPr="00350B91">
        <w:rPr>
          <w:b/>
          <w:color w:val="000000" w:themeColor="text1"/>
          <w:sz w:val="28"/>
          <w:szCs w:val="28"/>
        </w:rPr>
        <w:tab/>
      </w:r>
    </w:p>
    <w:p w:rsidR="00503EAA" w:rsidRDefault="00503EAA" w:rsidP="00503EAA">
      <w:pPr>
        <w:jc w:val="center"/>
        <w:rPr>
          <w:b/>
          <w:i/>
          <w:sz w:val="36"/>
          <w:u w:val="single"/>
        </w:rPr>
      </w:pPr>
    </w:p>
    <w:p w:rsidR="00503EAA" w:rsidRDefault="00503EAA" w:rsidP="00503EAA">
      <w:pPr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br w:type="page"/>
      </w:r>
    </w:p>
    <w:p w:rsidR="00350B91" w:rsidRDefault="00350B91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  <w:r w:rsidRPr="0030665B">
        <w:rPr>
          <w:b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41350A" wp14:editId="269CBFDD">
                <wp:simplePos x="0" y="0"/>
                <wp:positionH relativeFrom="margin">
                  <wp:posOffset>-366395</wp:posOffset>
                </wp:positionH>
                <wp:positionV relativeFrom="paragraph">
                  <wp:posOffset>202565</wp:posOffset>
                </wp:positionV>
                <wp:extent cx="6553200" cy="43148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431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6DE" w:rsidRPr="009A16DE" w:rsidRDefault="009A16DE" w:rsidP="009A16DE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9A16DE">
                              <w:rPr>
                                <w:b/>
                                <w:sz w:val="48"/>
                              </w:rPr>
                              <w:t>COUPON REPONSE</w:t>
                            </w:r>
                          </w:p>
                          <w:p w:rsidR="009A16DE" w:rsidRDefault="009A16DE"/>
                          <w:p w:rsidR="009A16DE" w:rsidRDefault="009A16DE">
                            <w:r>
                              <w:t xml:space="preserve">M. </w:t>
                            </w:r>
                            <w:proofErr w:type="gramStart"/>
                            <w:r>
                              <w:t>………………………………………….,</w:t>
                            </w:r>
                            <w:proofErr w:type="gramEnd"/>
                            <w:r>
                              <w:t xml:space="preserve"> de la société……………………………………, </w:t>
                            </w:r>
                          </w:p>
                          <w:p w:rsidR="009A16DE" w:rsidRDefault="009A16DE" w:rsidP="009A16D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Assistera </w:t>
                            </w:r>
                          </w:p>
                          <w:p w:rsidR="009A16DE" w:rsidRDefault="009A16DE" w:rsidP="009A16D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N’assistera pas</w:t>
                            </w:r>
                          </w:p>
                          <w:p w:rsidR="009A16DE" w:rsidRDefault="009A16DE" w:rsidP="009A16DE">
                            <w:r>
                              <w:t xml:space="preserve">A la réunion de présentation </w:t>
                            </w:r>
                            <w:r w:rsidR="00F935D7" w:rsidRPr="00F935D7">
                              <w:rPr>
                                <w:b/>
                                <w:i/>
                              </w:rPr>
                              <w:t xml:space="preserve">Passer du Document Unique au Document Utile </w:t>
                            </w:r>
                            <w:r w:rsidR="0030665B">
                              <w:t>animée par</w:t>
                            </w:r>
                            <w:r w:rsidR="00F935D7">
                              <w:t xml:space="preserve"> la FAP, le 04/02/2016.</w:t>
                            </w:r>
                          </w:p>
                          <w:p w:rsidR="009A16DE" w:rsidRDefault="009A16DE" w:rsidP="009A16DE">
                            <w:r>
                              <w:t>Tel : ………………………………………</w:t>
                            </w:r>
                          </w:p>
                          <w:p w:rsidR="009A16DE" w:rsidRDefault="009A16DE" w:rsidP="009A16DE">
                            <w:r>
                              <w:t>Mail : …………………………………………………………………..</w:t>
                            </w:r>
                          </w:p>
                          <w:p w:rsidR="00F965BA" w:rsidRDefault="00F965BA" w:rsidP="009A16DE"/>
                          <w:p w:rsidR="00F965BA" w:rsidRDefault="00F965BA" w:rsidP="00F965BA">
                            <w:r>
                              <w:t xml:space="preserve">Participation : </w:t>
                            </w:r>
                          </w:p>
                          <w:p w:rsidR="00F965BA" w:rsidRDefault="00F965BA" w:rsidP="00F965B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Adhérents FAP : gratuit</w:t>
                            </w:r>
                          </w:p>
                          <w:p w:rsidR="00F965BA" w:rsidRDefault="00F965BA" w:rsidP="00F965B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Non-adhérents : </w:t>
                            </w:r>
                            <w:r w:rsidR="00F935D7">
                              <w:t>5</w:t>
                            </w:r>
                            <w:r>
                              <w:t xml:space="preserve">0 €, déductibles de la cotisation pour toute adhésion à la FAP avant fin </w:t>
                            </w:r>
                            <w:r w:rsidR="006D1A85">
                              <w:t>2015</w:t>
                            </w:r>
                            <w:r>
                              <w:t>.</w:t>
                            </w:r>
                          </w:p>
                          <w:p w:rsidR="00F965BA" w:rsidRDefault="00F965BA" w:rsidP="00F935D7">
                            <w:pPr>
                              <w:pStyle w:val="Paragraphedeliste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chèque</w:t>
                            </w:r>
                            <w:proofErr w:type="gramEnd"/>
                            <w:r>
                              <w:t xml:space="preserve"> à l’ordre de la FAP à joindre à l’inscription)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1350A" id="Zone de texte 3" o:spid="_x0000_s1027" type="#_x0000_t202" style="position:absolute;margin-left:-28.85pt;margin-top:15.95pt;width:516pt;height:3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" fillcolor="white [3201]" strokeweight=".5pt">
                <v:textbox>
                  <w:txbxContent>
                    <w:p w:rsidR="009A16DE" w:rsidRPr="009A16DE" w:rsidRDefault="009A16DE" w:rsidP="009A16DE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9A16DE">
                        <w:rPr>
                          <w:b/>
                          <w:sz w:val="48"/>
                        </w:rPr>
                        <w:t>COUPON REPONSE</w:t>
                      </w:r>
                    </w:p>
                    <w:p w:rsidR="009A16DE" w:rsidRDefault="009A16DE"/>
                    <w:p w:rsidR="009A16DE" w:rsidRDefault="009A16DE">
                      <w:r>
                        <w:t xml:space="preserve">M. </w:t>
                      </w:r>
                      <w:proofErr w:type="gramStart"/>
                      <w:r>
                        <w:t>………………………………………….,</w:t>
                      </w:r>
                      <w:proofErr w:type="gramEnd"/>
                      <w:r>
                        <w:t xml:space="preserve"> de la société……………………………………, </w:t>
                      </w:r>
                    </w:p>
                    <w:p w:rsidR="009A16DE" w:rsidRDefault="009A16DE" w:rsidP="009A16D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 xml:space="preserve">Assistera </w:t>
                      </w:r>
                    </w:p>
                    <w:p w:rsidR="009A16DE" w:rsidRDefault="009A16DE" w:rsidP="009A16D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N’assistera pas</w:t>
                      </w:r>
                    </w:p>
                    <w:p w:rsidR="009A16DE" w:rsidRDefault="009A16DE" w:rsidP="009A16DE">
                      <w:r>
                        <w:t xml:space="preserve">A la réunion de présentation </w:t>
                      </w:r>
                      <w:r w:rsidR="00F935D7" w:rsidRPr="00F935D7">
                        <w:rPr>
                          <w:b/>
                          <w:i/>
                        </w:rPr>
                        <w:t xml:space="preserve">Passer du Document Unique au Document Utile </w:t>
                      </w:r>
                      <w:r w:rsidR="0030665B">
                        <w:t>animée par</w:t>
                      </w:r>
                      <w:r w:rsidR="00F935D7">
                        <w:t xml:space="preserve"> la FAP, le 04/02/2016.</w:t>
                      </w:r>
                    </w:p>
                    <w:p w:rsidR="009A16DE" w:rsidRDefault="009A16DE" w:rsidP="009A16DE">
                      <w:r>
                        <w:t>Tel : ………………………………………</w:t>
                      </w:r>
                    </w:p>
                    <w:p w:rsidR="009A16DE" w:rsidRDefault="009A16DE" w:rsidP="009A16DE">
                      <w:r>
                        <w:t>Mail : …………………………………………………………………..</w:t>
                      </w:r>
                    </w:p>
                    <w:p w:rsidR="00F965BA" w:rsidRDefault="00F965BA" w:rsidP="009A16DE"/>
                    <w:p w:rsidR="00F965BA" w:rsidRDefault="00F965BA" w:rsidP="00F965BA">
                      <w:r>
                        <w:t xml:space="preserve">Participation : </w:t>
                      </w:r>
                    </w:p>
                    <w:p w:rsidR="00F965BA" w:rsidRDefault="00F965BA" w:rsidP="00F965BA">
                      <w:pPr>
                        <w:pStyle w:val="Paragraphedeliste"/>
                        <w:numPr>
                          <w:ilvl w:val="0"/>
                          <w:numId w:val="9"/>
                        </w:numPr>
                      </w:pPr>
                      <w:r>
                        <w:t>Adhérents FAP : gratuit</w:t>
                      </w:r>
                    </w:p>
                    <w:p w:rsidR="00F965BA" w:rsidRDefault="00F965BA" w:rsidP="00F965BA">
                      <w:pPr>
                        <w:pStyle w:val="Paragraphedeliste"/>
                        <w:numPr>
                          <w:ilvl w:val="0"/>
                          <w:numId w:val="9"/>
                        </w:numPr>
                      </w:pPr>
                      <w:r>
                        <w:t xml:space="preserve">Non-adhérents : </w:t>
                      </w:r>
                      <w:r w:rsidR="00F935D7">
                        <w:t>5</w:t>
                      </w:r>
                      <w:r>
                        <w:t xml:space="preserve">0 €, déductibles de la cotisation pour toute adhésion à la FAP avant fin </w:t>
                      </w:r>
                      <w:r w:rsidR="006D1A85">
                        <w:t>2015</w:t>
                      </w:r>
                      <w:r>
                        <w:t>.</w:t>
                      </w:r>
                    </w:p>
                    <w:p w:rsidR="00F965BA" w:rsidRDefault="00F965BA" w:rsidP="00F935D7">
                      <w:pPr>
                        <w:pStyle w:val="Paragraphedeliste"/>
                      </w:pPr>
                      <w:r>
                        <w:t>(</w:t>
                      </w:r>
                      <w:proofErr w:type="gramStart"/>
                      <w:r>
                        <w:t>chèque</w:t>
                      </w:r>
                      <w:proofErr w:type="gramEnd"/>
                      <w:r>
                        <w:t xml:space="preserve"> à l’ordre de la FAP à joindre à l’inscription)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E00FF8">
      <w:pPr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:rsidR="00EE4A8F" w:rsidRDefault="00EE4A8F" w:rsidP="00CE15CB">
      <w:pPr>
        <w:spacing w:before="100" w:beforeAutospacing="1" w:after="100" w:afterAutospacing="1"/>
        <w:rPr>
          <w:rFonts w:ascii="Verdana" w:hAnsi="Verdana"/>
          <w:sz w:val="20"/>
          <w:szCs w:val="20"/>
          <w:lang w:eastAsia="fr-FR"/>
        </w:rPr>
      </w:pPr>
    </w:p>
    <w:p w:rsidR="00F935D7" w:rsidRDefault="00F935D7" w:rsidP="00CE15CB">
      <w:pPr>
        <w:spacing w:before="100" w:beforeAutospacing="1" w:after="100" w:afterAutospacing="1"/>
        <w:rPr>
          <w:rFonts w:ascii="Verdana" w:hAnsi="Verdana"/>
          <w:color w:val="555555"/>
          <w:sz w:val="20"/>
          <w:szCs w:val="20"/>
          <w:lang w:eastAsia="fr-FR"/>
        </w:rPr>
      </w:pPr>
    </w:p>
    <w:p w:rsidR="00F935D7" w:rsidRDefault="00F935D7" w:rsidP="00CE15CB">
      <w:pPr>
        <w:spacing w:before="100" w:beforeAutospacing="1" w:after="100" w:afterAutospacing="1"/>
        <w:rPr>
          <w:rFonts w:ascii="Verdana" w:hAnsi="Verdana"/>
          <w:color w:val="555555"/>
          <w:sz w:val="20"/>
          <w:szCs w:val="20"/>
          <w:lang w:eastAsia="fr-FR"/>
        </w:rPr>
      </w:pPr>
    </w:p>
    <w:p w:rsidR="009A16DE" w:rsidRDefault="0030665B" w:rsidP="00CE15CB">
      <w:pPr>
        <w:spacing w:before="100" w:beforeAutospacing="1" w:after="100" w:afterAutospacing="1"/>
        <w:rPr>
          <w:rFonts w:ascii="Verdana" w:hAnsi="Verdana"/>
          <w:color w:val="555555"/>
          <w:sz w:val="20"/>
          <w:szCs w:val="20"/>
          <w:lang w:eastAsia="fr-FR"/>
        </w:rPr>
      </w:pPr>
      <w:r>
        <w:rPr>
          <w:rFonts w:ascii="Verdana" w:hAnsi="Verdana"/>
          <w:color w:val="555555"/>
          <w:sz w:val="20"/>
          <w:szCs w:val="20"/>
          <w:lang w:eastAsia="fr-FR"/>
        </w:rPr>
        <w:t xml:space="preserve">Pour toute </w:t>
      </w:r>
      <w:r w:rsidR="009A16DE">
        <w:rPr>
          <w:rFonts w:ascii="Verdana" w:hAnsi="Verdana"/>
          <w:color w:val="555555"/>
          <w:sz w:val="20"/>
          <w:szCs w:val="20"/>
          <w:lang w:eastAsia="fr-FR"/>
        </w:rPr>
        <w:t>précision, merci de vous adresser à</w:t>
      </w:r>
      <w:r w:rsidR="00CE15CB">
        <w:rPr>
          <w:rFonts w:ascii="Verdana" w:hAnsi="Verdana"/>
          <w:color w:val="555555"/>
          <w:sz w:val="20"/>
          <w:szCs w:val="20"/>
          <w:lang w:eastAsia="fr-FR"/>
        </w:rPr>
        <w:t>:</w:t>
      </w:r>
    </w:p>
    <w:p w:rsidR="00F965BA" w:rsidRDefault="00CE15CB" w:rsidP="00F965BA">
      <w:pPr>
        <w:spacing w:after="0"/>
        <w:rPr>
          <w:rFonts w:ascii="Verdana" w:hAnsi="Verdana"/>
          <w:color w:val="555555"/>
          <w:sz w:val="20"/>
          <w:szCs w:val="20"/>
          <w:lang w:eastAsia="fr-FR"/>
        </w:rPr>
      </w:pPr>
      <w:r>
        <w:rPr>
          <w:rFonts w:ascii="Verdana" w:hAnsi="Verdana"/>
          <w:color w:val="555555"/>
          <w:sz w:val="20"/>
          <w:szCs w:val="20"/>
          <w:lang w:eastAsia="fr-FR"/>
        </w:rPr>
        <w:t xml:space="preserve"> </w:t>
      </w:r>
      <w:r w:rsidR="00F965BA">
        <w:rPr>
          <w:rFonts w:ascii="Verdana" w:hAnsi="Verdana"/>
          <w:color w:val="555555"/>
          <w:sz w:val="20"/>
          <w:szCs w:val="20"/>
          <w:lang w:eastAsia="fr-FR"/>
        </w:rPr>
        <w:t>Vincent GIRAUDEAUX</w:t>
      </w:r>
      <w:r>
        <w:rPr>
          <w:rFonts w:ascii="Verdana" w:hAnsi="Verdana"/>
          <w:color w:val="555555"/>
          <w:sz w:val="20"/>
          <w:szCs w:val="20"/>
          <w:lang w:eastAsia="fr-FR"/>
        </w:rPr>
        <w:t xml:space="preserve"> – </w:t>
      </w:r>
      <w:r w:rsidR="009A16DE">
        <w:rPr>
          <w:rFonts w:ascii="Verdana" w:hAnsi="Verdana"/>
          <w:color w:val="555555"/>
          <w:sz w:val="20"/>
          <w:szCs w:val="20"/>
          <w:lang w:eastAsia="fr-FR"/>
        </w:rPr>
        <w:t xml:space="preserve">06 </w:t>
      </w:r>
      <w:r w:rsidR="00F965BA">
        <w:rPr>
          <w:rFonts w:ascii="Verdana" w:hAnsi="Verdana"/>
          <w:color w:val="555555"/>
          <w:sz w:val="20"/>
          <w:szCs w:val="20"/>
          <w:lang w:eastAsia="fr-FR"/>
        </w:rPr>
        <w:t>16 79 03 43</w:t>
      </w:r>
      <w:r>
        <w:rPr>
          <w:rFonts w:ascii="Verdana" w:hAnsi="Verdana"/>
          <w:color w:val="555555"/>
          <w:sz w:val="20"/>
          <w:szCs w:val="20"/>
          <w:lang w:eastAsia="fr-FR"/>
        </w:rPr>
        <w:t xml:space="preserve"> – </w:t>
      </w:r>
    </w:p>
    <w:p w:rsidR="00CE15CB" w:rsidRDefault="00B34126" w:rsidP="00F965BA">
      <w:pPr>
        <w:spacing w:after="0"/>
        <w:rPr>
          <w:rFonts w:ascii="Verdana" w:hAnsi="Verdana"/>
          <w:color w:val="555555"/>
          <w:sz w:val="20"/>
          <w:szCs w:val="20"/>
          <w:lang w:eastAsia="fr-FR"/>
        </w:rPr>
      </w:pPr>
      <w:hyperlink r:id="rId9" w:history="1">
        <w:r w:rsidR="00F965BA" w:rsidRPr="00EB58BC">
          <w:rPr>
            <w:rStyle w:val="Lienhypertexte"/>
            <w:rFonts w:ascii="Verdana" w:hAnsi="Verdana"/>
            <w:sz w:val="20"/>
            <w:szCs w:val="20"/>
            <w:lang w:eastAsia="fr-FR"/>
          </w:rPr>
          <w:t>vincent.giraudeaux@federation-prevention.com</w:t>
        </w:r>
      </w:hyperlink>
    </w:p>
    <w:p w:rsidR="0030665B" w:rsidRDefault="0030665B" w:rsidP="0030665B">
      <w:pPr>
        <w:jc w:val="center"/>
        <w:rPr>
          <w:b/>
          <w:sz w:val="24"/>
          <w:u w:val="single"/>
        </w:rPr>
      </w:pPr>
    </w:p>
    <w:p w:rsidR="0030665B" w:rsidRDefault="0030665B" w:rsidP="0030665B">
      <w:pPr>
        <w:jc w:val="center"/>
        <w:rPr>
          <w:b/>
          <w:sz w:val="24"/>
          <w:u w:val="single"/>
        </w:rPr>
      </w:pPr>
    </w:p>
    <w:p w:rsidR="0030665B" w:rsidRDefault="0030665B" w:rsidP="0030665B">
      <w:pPr>
        <w:jc w:val="center"/>
        <w:rPr>
          <w:b/>
          <w:sz w:val="24"/>
          <w:u w:val="single"/>
        </w:rPr>
      </w:pPr>
    </w:p>
    <w:p w:rsidR="00CE15CB" w:rsidRPr="0030665B" w:rsidRDefault="0030665B" w:rsidP="0030665B">
      <w:pPr>
        <w:jc w:val="center"/>
        <w:rPr>
          <w:b/>
          <w:sz w:val="24"/>
          <w:u w:val="single"/>
        </w:rPr>
      </w:pPr>
      <w:r w:rsidRPr="0030665B">
        <w:rPr>
          <w:b/>
          <w:sz w:val="24"/>
          <w:u w:val="single"/>
        </w:rPr>
        <w:t xml:space="preserve">Réponse à donner avant le </w:t>
      </w:r>
      <w:r w:rsidR="00F965BA">
        <w:rPr>
          <w:b/>
          <w:sz w:val="24"/>
          <w:u w:val="single"/>
        </w:rPr>
        <w:t>15</w:t>
      </w:r>
      <w:r w:rsidRPr="0030665B">
        <w:rPr>
          <w:b/>
          <w:sz w:val="24"/>
          <w:u w:val="single"/>
        </w:rPr>
        <w:t>/</w:t>
      </w:r>
      <w:r w:rsidR="00F965BA">
        <w:rPr>
          <w:b/>
          <w:sz w:val="24"/>
          <w:u w:val="single"/>
        </w:rPr>
        <w:t>0</w:t>
      </w:r>
      <w:r w:rsidR="00F935D7">
        <w:rPr>
          <w:b/>
          <w:sz w:val="24"/>
          <w:u w:val="single"/>
        </w:rPr>
        <w:t>1</w:t>
      </w:r>
      <w:r w:rsidRPr="0030665B">
        <w:rPr>
          <w:b/>
          <w:sz w:val="24"/>
          <w:u w:val="single"/>
        </w:rPr>
        <w:t>/201</w:t>
      </w:r>
      <w:r w:rsidR="00F935D7">
        <w:rPr>
          <w:b/>
          <w:sz w:val="24"/>
          <w:u w:val="single"/>
        </w:rPr>
        <w:t>6</w:t>
      </w:r>
    </w:p>
    <w:sectPr w:rsidR="00CE15CB" w:rsidRPr="0030665B" w:rsidSect="00503EAA">
      <w:headerReference w:type="default" r:id="rId10"/>
      <w:footerReference w:type="default" r:id="rId11"/>
      <w:pgSz w:w="11906" w:h="16838"/>
      <w:pgMar w:top="567" w:right="1133" w:bottom="1417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126" w:rsidRDefault="00B34126" w:rsidP="00320936">
      <w:pPr>
        <w:spacing w:after="0" w:line="240" w:lineRule="auto"/>
      </w:pPr>
      <w:r>
        <w:separator/>
      </w:r>
    </w:p>
  </w:endnote>
  <w:endnote w:type="continuationSeparator" w:id="0">
    <w:p w:rsidR="00B34126" w:rsidRDefault="00B34126" w:rsidP="0032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936" w:rsidRPr="00320936" w:rsidRDefault="00320936" w:rsidP="00320936">
    <w:pPr>
      <w:pStyle w:val="Pieddepage"/>
      <w:jc w:val="center"/>
      <w:rPr>
        <w:sz w:val="18"/>
      </w:rPr>
    </w:pPr>
    <w:r w:rsidRPr="00320936">
      <w:rPr>
        <w:sz w:val="18"/>
      </w:rPr>
      <w:t>Fédération des Acteurs de la Prévention</w:t>
    </w:r>
  </w:p>
  <w:p w:rsidR="00320936" w:rsidRPr="00320936" w:rsidRDefault="005726D0" w:rsidP="00320936">
    <w:pPr>
      <w:pStyle w:val="Pieddepage"/>
      <w:jc w:val="center"/>
      <w:rPr>
        <w:sz w:val="18"/>
      </w:rPr>
    </w:pPr>
    <w:r>
      <w:rPr>
        <w:sz w:val="18"/>
      </w:rPr>
      <w:t>37 rue des Mathurins</w:t>
    </w:r>
    <w:r w:rsidR="00320936" w:rsidRPr="00320936">
      <w:rPr>
        <w:sz w:val="18"/>
      </w:rPr>
      <w:t xml:space="preserve"> – 750</w:t>
    </w:r>
    <w:r>
      <w:rPr>
        <w:sz w:val="18"/>
      </w:rPr>
      <w:t>08</w:t>
    </w:r>
    <w:r w:rsidR="00320936" w:rsidRPr="00320936">
      <w:rPr>
        <w:sz w:val="18"/>
      </w:rPr>
      <w:t xml:space="preserve"> PARIS</w:t>
    </w:r>
  </w:p>
  <w:p w:rsidR="00320936" w:rsidRPr="00320936" w:rsidRDefault="00B34126" w:rsidP="00320936">
    <w:pPr>
      <w:pStyle w:val="Pieddepage"/>
      <w:jc w:val="center"/>
      <w:rPr>
        <w:sz w:val="18"/>
      </w:rPr>
    </w:pPr>
    <w:hyperlink r:id="rId1" w:history="1">
      <w:r w:rsidR="005726D0" w:rsidRPr="00AA661D">
        <w:rPr>
          <w:rStyle w:val="Lienhypertexte"/>
          <w:sz w:val="18"/>
        </w:rPr>
        <w:t>contact@federation-prevention.com</w:t>
      </w:r>
    </w:hyperlink>
  </w:p>
  <w:p w:rsidR="00320936" w:rsidRPr="00320936" w:rsidRDefault="00320936" w:rsidP="00320936">
    <w:pPr>
      <w:pStyle w:val="Pieddepage"/>
      <w:jc w:val="center"/>
      <w:rPr>
        <w:sz w:val="18"/>
      </w:rPr>
    </w:pPr>
    <w:r w:rsidRPr="00320936">
      <w:rPr>
        <w:sz w:val="18"/>
      </w:rPr>
      <w:t>www.</w:t>
    </w:r>
    <w:r w:rsidR="005726D0">
      <w:rPr>
        <w:sz w:val="18"/>
      </w:rPr>
      <w:t>federation-prevention</w:t>
    </w:r>
    <w:r w:rsidRPr="00320936">
      <w:rPr>
        <w:sz w:val="18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126" w:rsidRDefault="00B34126" w:rsidP="00320936">
      <w:pPr>
        <w:spacing w:after="0" w:line="240" w:lineRule="auto"/>
      </w:pPr>
      <w:r>
        <w:separator/>
      </w:r>
    </w:p>
  </w:footnote>
  <w:footnote w:type="continuationSeparator" w:id="0">
    <w:p w:rsidR="00B34126" w:rsidRDefault="00B34126" w:rsidP="0032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936" w:rsidRDefault="00D03251" w:rsidP="00320936">
    <w:pPr>
      <w:pStyle w:val="En-tte"/>
      <w:jc w:val="right"/>
    </w:pPr>
    <w:r>
      <w:rPr>
        <w:b/>
        <w:noProof/>
        <w:lang w:eastAsia="fr-FR"/>
      </w:rPr>
      <w:drawing>
        <wp:anchor distT="0" distB="0" distL="114300" distR="114300" simplePos="0" relativeHeight="251660288" behindDoc="0" locked="0" layoutInCell="1" allowOverlap="1" wp14:anchorId="521D7F4E" wp14:editId="50A9B591">
          <wp:simplePos x="0" y="0"/>
          <wp:positionH relativeFrom="column">
            <wp:posOffset>5529580</wp:posOffset>
          </wp:positionH>
          <wp:positionV relativeFrom="paragraph">
            <wp:posOffset>-373380</wp:posOffset>
          </wp:positionV>
          <wp:extent cx="955700" cy="933450"/>
          <wp:effectExtent l="0" t="0" r="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7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936">
      <w:rPr>
        <w:b/>
        <w:noProof/>
        <w:lang w:eastAsia="fr-FR"/>
      </w:rPr>
      <w:drawing>
        <wp:anchor distT="0" distB="0" distL="114300" distR="114300" simplePos="0" relativeHeight="251658240" behindDoc="0" locked="0" layoutInCell="1" allowOverlap="1" wp14:anchorId="403DB580" wp14:editId="1A68B3EA">
          <wp:simplePos x="0" y="0"/>
          <wp:positionH relativeFrom="column">
            <wp:posOffset>-766445</wp:posOffset>
          </wp:positionH>
          <wp:positionV relativeFrom="paragraph">
            <wp:posOffset>-411480</wp:posOffset>
          </wp:positionV>
          <wp:extent cx="955700" cy="933450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7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93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10E95"/>
    <w:multiLevelType w:val="hybridMultilevel"/>
    <w:tmpl w:val="46B4CF68"/>
    <w:lvl w:ilvl="0" w:tplc="092C4C4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22DD4"/>
    <w:multiLevelType w:val="hybridMultilevel"/>
    <w:tmpl w:val="CEDC49EE"/>
    <w:lvl w:ilvl="0" w:tplc="BD3E9528">
      <w:start w:val="3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47F8"/>
    <w:multiLevelType w:val="hybridMultilevel"/>
    <w:tmpl w:val="12CC7B72"/>
    <w:lvl w:ilvl="0" w:tplc="8E48E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F5485"/>
    <w:multiLevelType w:val="hybridMultilevel"/>
    <w:tmpl w:val="55B45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E5FA9"/>
    <w:multiLevelType w:val="hybridMultilevel"/>
    <w:tmpl w:val="1C1A8CAC"/>
    <w:lvl w:ilvl="0" w:tplc="B4C0989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F474F"/>
    <w:multiLevelType w:val="multilevel"/>
    <w:tmpl w:val="D4B6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41F34"/>
    <w:multiLevelType w:val="hybridMultilevel"/>
    <w:tmpl w:val="7FF6A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71094"/>
    <w:multiLevelType w:val="hybridMultilevel"/>
    <w:tmpl w:val="53E84030"/>
    <w:lvl w:ilvl="0" w:tplc="FDE4B64E">
      <w:start w:val="1"/>
      <w:numFmt w:val="bullet"/>
      <w:lvlText w:val=""/>
      <w:lvlJc w:val="left"/>
      <w:pPr>
        <w:ind w:left="72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648D2"/>
    <w:multiLevelType w:val="multilevel"/>
    <w:tmpl w:val="C45A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F75FEE"/>
    <w:multiLevelType w:val="hybridMultilevel"/>
    <w:tmpl w:val="DE7491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36"/>
    <w:rsid w:val="00012D75"/>
    <w:rsid w:val="00060A84"/>
    <w:rsid w:val="000F094E"/>
    <w:rsid w:val="00115592"/>
    <w:rsid w:val="001727A2"/>
    <w:rsid w:val="00215997"/>
    <w:rsid w:val="00246D29"/>
    <w:rsid w:val="00253865"/>
    <w:rsid w:val="002769D5"/>
    <w:rsid w:val="002A5FE1"/>
    <w:rsid w:val="002B227B"/>
    <w:rsid w:val="002C7368"/>
    <w:rsid w:val="0030665B"/>
    <w:rsid w:val="00320936"/>
    <w:rsid w:val="00350B91"/>
    <w:rsid w:val="00367442"/>
    <w:rsid w:val="003828AE"/>
    <w:rsid w:val="003D4069"/>
    <w:rsid w:val="00405D36"/>
    <w:rsid w:val="004B13EE"/>
    <w:rsid w:val="004F434C"/>
    <w:rsid w:val="00503EAA"/>
    <w:rsid w:val="00530EE8"/>
    <w:rsid w:val="005726D0"/>
    <w:rsid w:val="005868E0"/>
    <w:rsid w:val="00607AAD"/>
    <w:rsid w:val="00692014"/>
    <w:rsid w:val="006D1A85"/>
    <w:rsid w:val="007063AD"/>
    <w:rsid w:val="007606B5"/>
    <w:rsid w:val="007C5109"/>
    <w:rsid w:val="00856A3A"/>
    <w:rsid w:val="00860DBB"/>
    <w:rsid w:val="008716BD"/>
    <w:rsid w:val="008902CA"/>
    <w:rsid w:val="008E624A"/>
    <w:rsid w:val="00927735"/>
    <w:rsid w:val="00933761"/>
    <w:rsid w:val="00990B99"/>
    <w:rsid w:val="009A16DE"/>
    <w:rsid w:val="009E3A23"/>
    <w:rsid w:val="00A10B61"/>
    <w:rsid w:val="00A523CB"/>
    <w:rsid w:val="00AA29F1"/>
    <w:rsid w:val="00AB076D"/>
    <w:rsid w:val="00AD4DC1"/>
    <w:rsid w:val="00B07410"/>
    <w:rsid w:val="00B27017"/>
    <w:rsid w:val="00B34126"/>
    <w:rsid w:val="00B90E1F"/>
    <w:rsid w:val="00BC40CD"/>
    <w:rsid w:val="00C22A36"/>
    <w:rsid w:val="00CC64C3"/>
    <w:rsid w:val="00CE15CB"/>
    <w:rsid w:val="00D03251"/>
    <w:rsid w:val="00D07E2B"/>
    <w:rsid w:val="00D61BD5"/>
    <w:rsid w:val="00DE51E7"/>
    <w:rsid w:val="00DF667F"/>
    <w:rsid w:val="00E00FF8"/>
    <w:rsid w:val="00E467D5"/>
    <w:rsid w:val="00EC0649"/>
    <w:rsid w:val="00EE4A8F"/>
    <w:rsid w:val="00F25EDB"/>
    <w:rsid w:val="00F41810"/>
    <w:rsid w:val="00F53938"/>
    <w:rsid w:val="00F74A1F"/>
    <w:rsid w:val="00F935D7"/>
    <w:rsid w:val="00F965BA"/>
    <w:rsid w:val="00FB1B5B"/>
    <w:rsid w:val="00FC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8BBC8C-7187-4845-A448-2E110105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0936"/>
  </w:style>
  <w:style w:type="paragraph" w:styleId="Pieddepage">
    <w:name w:val="footer"/>
    <w:basedOn w:val="Normal"/>
    <w:link w:val="PieddepageCar"/>
    <w:uiPriority w:val="99"/>
    <w:unhideWhenUsed/>
    <w:rsid w:val="0032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0936"/>
  </w:style>
  <w:style w:type="paragraph" w:styleId="Textedebulles">
    <w:name w:val="Balloon Text"/>
    <w:basedOn w:val="Normal"/>
    <w:link w:val="TextedebullesCar"/>
    <w:uiPriority w:val="99"/>
    <w:semiHidden/>
    <w:unhideWhenUsed/>
    <w:rsid w:val="0032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93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20936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90E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0E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0E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0E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0E1F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90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ncent.giraudeaux@federation-preventio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federation-preven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902F1-01F9-465F-880A-A2FDF07E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Giraudeaux</dc:creator>
  <cp:lastModifiedBy>Vincent Giraudeaux</cp:lastModifiedBy>
  <cp:revision>2</cp:revision>
  <cp:lastPrinted>2015-09-03T11:54:00Z</cp:lastPrinted>
  <dcterms:created xsi:type="dcterms:W3CDTF">2015-12-08T21:00:00Z</dcterms:created>
  <dcterms:modified xsi:type="dcterms:W3CDTF">2015-12-08T21:00:00Z</dcterms:modified>
</cp:coreProperties>
</file>